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593E8B" w:rsidP="008A72A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8A72A2" w:rsidRPr="008A72A2">
              <w:t>02.12.2025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93E8B" w:rsidP="00B73A93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B73A93">
              <w:t>54/65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593E8B" w:rsidP="006E7ADC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A85BCE" w:rsidRPr="00A85BCE">
              <w:t>О внесении изменени</w:t>
            </w:r>
            <w:r w:rsidR="006E7ADC">
              <w:t>й</w:t>
            </w:r>
            <w:r w:rsidR="00A85BCE" w:rsidRPr="00A85BCE">
              <w:t xml:space="preserve"> в решение региональной службы по тарифам Нижегородской области </w:t>
            </w:r>
            <w:r w:rsidR="00A85BCE">
              <w:br/>
            </w:r>
            <w:r w:rsidR="00A85BCE" w:rsidRPr="00A85BCE">
              <w:t xml:space="preserve">от 19 октября 2023 г. № 41/18 «Об установлении ЗАКРЫТОМУ АКЦИОНЕРНОМУ ОБЩЕСТВУ «КОНЦЕРН «ТЕРМАЛЬ» (ИНН 5261017382), </w:t>
            </w:r>
            <w:r w:rsidR="00A85BCE">
              <w:br/>
            </w:r>
            <w:r w:rsidR="00A85BCE" w:rsidRPr="00A85BCE">
              <w:t>г. Нижний Новгород, тарифов на тепловую энергию (мощность), поставляемую потребителям г. Нижнего Новгорода»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92331A" w:rsidRDefault="0092331A" w:rsidP="00B363FE">
      <w:pPr>
        <w:autoSpaceDE w:val="0"/>
        <w:autoSpaceDN w:val="0"/>
        <w:adjustRightInd w:val="0"/>
        <w:jc w:val="center"/>
        <w:rPr>
          <w:szCs w:val="28"/>
        </w:rPr>
      </w:pPr>
    </w:p>
    <w:p w:rsidR="008B4D52" w:rsidRDefault="008B4D52" w:rsidP="008852D0">
      <w:pPr>
        <w:autoSpaceDE w:val="0"/>
        <w:autoSpaceDN w:val="0"/>
        <w:adjustRightInd w:val="0"/>
        <w:ind w:firstLine="720"/>
        <w:jc w:val="center"/>
        <w:rPr>
          <w:szCs w:val="28"/>
        </w:rPr>
      </w:pPr>
      <w:bookmarkStart w:id="2" w:name="_GoBack"/>
      <w:bookmarkEnd w:id="2"/>
    </w:p>
    <w:p w:rsidR="00CE4CEC" w:rsidRPr="00740FF7" w:rsidRDefault="00CE4CEC" w:rsidP="008852D0">
      <w:pPr>
        <w:autoSpaceDE w:val="0"/>
        <w:autoSpaceDN w:val="0"/>
        <w:adjustRightInd w:val="0"/>
        <w:ind w:firstLine="720"/>
        <w:jc w:val="center"/>
        <w:rPr>
          <w:szCs w:val="28"/>
        </w:rPr>
      </w:pPr>
    </w:p>
    <w:p w:rsidR="00A85BCE" w:rsidRPr="00A85BCE" w:rsidRDefault="00FE623E" w:rsidP="00A85BCE">
      <w:pPr>
        <w:spacing w:line="276" w:lineRule="auto"/>
        <w:ind w:firstLine="709"/>
        <w:jc w:val="both"/>
        <w:rPr>
          <w:szCs w:val="28"/>
        </w:rPr>
      </w:pPr>
      <w:r w:rsidRPr="00A85BCE">
        <w:rPr>
          <w:szCs w:val="28"/>
        </w:rPr>
        <w:t xml:space="preserve">В соответствии с Федеральным законом от 27 июля 2010 г. № 190-ФЗ «О теплоснабжении», постановлением Правительства Российской Федерации </w:t>
      </w:r>
      <w:r w:rsidR="008E3569" w:rsidRPr="00A85BCE">
        <w:rPr>
          <w:szCs w:val="28"/>
        </w:rPr>
        <w:br/>
      </w:r>
      <w:r w:rsidRPr="00A85BCE">
        <w:rPr>
          <w:szCs w:val="28"/>
        </w:rPr>
        <w:t>от 22 октября 2012 г. № 1075 «О ценообразовании в сфере теплоснабжения», приказом ФСТ России от 7 июня 2013 г. № 163 «Об утверждении Регламента открытия дел об установлении регулируемых цен (тарифов) и отмене регулирования тарифов в сфере теплоснабжения» и на основании рассмотрения расчетных и обосновывающих материалов</w:t>
      </w:r>
      <w:r w:rsidR="008852D0" w:rsidRPr="00A85BCE">
        <w:rPr>
          <w:szCs w:val="28"/>
        </w:rPr>
        <w:t xml:space="preserve">, </w:t>
      </w:r>
      <w:r w:rsidR="007A4DD8">
        <w:rPr>
          <w:szCs w:val="28"/>
        </w:rPr>
        <w:t xml:space="preserve">представленных </w:t>
      </w:r>
      <w:r w:rsidR="00A85BCE" w:rsidRPr="00A85BCE">
        <w:rPr>
          <w:szCs w:val="28"/>
        </w:rPr>
        <w:t xml:space="preserve">ЗАКРЫТЫМ АКЦИОНЕРНЫМ ОБЩЕСТВОМ </w:t>
      </w:r>
      <w:r w:rsidR="00A85BCE" w:rsidRPr="00A85BCE">
        <w:rPr>
          <w:noProof/>
          <w:szCs w:val="28"/>
        </w:rPr>
        <w:t xml:space="preserve">«КОНЦЕРН «ТЕРМАЛЬ» (ИНН 5261017382), г. Нижний Новгород, </w:t>
      </w:r>
      <w:r w:rsidR="00A85BCE" w:rsidRPr="00A85BCE">
        <w:rPr>
          <w:szCs w:val="28"/>
        </w:rPr>
        <w:t xml:space="preserve">экспертного заключения рег. № </w:t>
      </w:r>
      <w:r w:rsidR="000D7B9F" w:rsidRPr="008B0153">
        <w:rPr>
          <w:szCs w:val="28"/>
        </w:rPr>
        <w:t>в-</w:t>
      </w:r>
      <w:r w:rsidR="000D7B9F">
        <w:rPr>
          <w:szCs w:val="28"/>
        </w:rPr>
        <w:t>448</w:t>
      </w:r>
      <w:r w:rsidR="000D7B9F" w:rsidRPr="0066404E">
        <w:rPr>
          <w:szCs w:val="28"/>
        </w:rPr>
        <w:t xml:space="preserve"> </w:t>
      </w:r>
      <w:r w:rsidR="000D7B9F">
        <w:rPr>
          <w:szCs w:val="28"/>
        </w:rPr>
        <w:t>от 25 ноября</w:t>
      </w:r>
      <w:r w:rsidR="000D7B9F">
        <w:rPr>
          <w:szCs w:val="24"/>
        </w:rPr>
        <w:t xml:space="preserve"> </w:t>
      </w:r>
      <w:r w:rsidR="0011734A">
        <w:rPr>
          <w:szCs w:val="24"/>
        </w:rPr>
        <w:t>2025</w:t>
      </w:r>
      <w:r w:rsidR="00A85BCE" w:rsidRPr="00A85BCE">
        <w:rPr>
          <w:szCs w:val="28"/>
        </w:rPr>
        <w:t xml:space="preserve"> г.:</w:t>
      </w:r>
    </w:p>
    <w:p w:rsidR="006E7ADC" w:rsidRPr="006E7ADC" w:rsidRDefault="00A85BCE" w:rsidP="006E7ADC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Cs w:val="28"/>
        </w:rPr>
      </w:pPr>
      <w:r w:rsidRPr="006E7ADC">
        <w:rPr>
          <w:b/>
          <w:szCs w:val="28"/>
        </w:rPr>
        <w:t xml:space="preserve">1. </w:t>
      </w:r>
      <w:r w:rsidR="009F7162" w:rsidRPr="009F7162">
        <w:rPr>
          <w:szCs w:val="28"/>
        </w:rPr>
        <w:t xml:space="preserve">Внести в Приложение 2 к решению </w:t>
      </w:r>
      <w:r w:rsidRPr="006E7ADC">
        <w:rPr>
          <w:noProof/>
          <w:szCs w:val="28"/>
        </w:rPr>
        <w:t xml:space="preserve">региональной службы по тарифам Нижегородской области </w:t>
      </w:r>
      <w:r w:rsidRPr="006E7ADC">
        <w:rPr>
          <w:bCs/>
          <w:szCs w:val="28"/>
        </w:rPr>
        <w:t>от 19 октября 2023 г. № 41/18 «</w:t>
      </w:r>
      <w:r w:rsidRPr="006E7ADC">
        <w:rPr>
          <w:noProof/>
          <w:szCs w:val="28"/>
        </w:rPr>
        <w:t>Об установлении ЗАКРЫТОМУ АКЦИОНЕРНОМУ ОБЩЕСТВУ «КОНЦЕ</w:t>
      </w:r>
      <w:r w:rsidR="009F7162">
        <w:rPr>
          <w:noProof/>
          <w:szCs w:val="28"/>
        </w:rPr>
        <w:t xml:space="preserve">РН «ТЕРМАЛЬ» (ИНН 5261017382), </w:t>
      </w:r>
      <w:r w:rsidRPr="006E7ADC">
        <w:rPr>
          <w:noProof/>
          <w:szCs w:val="28"/>
        </w:rPr>
        <w:t>г. Нижний Новгород, тарифов на тепловую энергию (мощность), поставляемую потребителям г. Нижнего Новгорода</w:t>
      </w:r>
      <w:r w:rsidRPr="006E7ADC">
        <w:rPr>
          <w:bCs/>
          <w:szCs w:val="28"/>
        </w:rPr>
        <w:t xml:space="preserve">» </w:t>
      </w:r>
      <w:r w:rsidR="006E7ADC" w:rsidRPr="006E7ADC">
        <w:rPr>
          <w:bCs/>
          <w:szCs w:val="28"/>
        </w:rPr>
        <w:t>следующие изменения</w:t>
      </w:r>
      <w:r w:rsidR="006E7ADC" w:rsidRPr="006E7ADC">
        <w:rPr>
          <w:szCs w:val="28"/>
        </w:rPr>
        <w:t>:</w:t>
      </w:r>
    </w:p>
    <w:p w:rsidR="006E7ADC" w:rsidRPr="006E7ADC" w:rsidRDefault="006E7ADC" w:rsidP="006E7ADC">
      <w:pPr>
        <w:pStyle w:val="ae"/>
        <w:numPr>
          <w:ilvl w:val="0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76" w:lineRule="auto"/>
        <w:ind w:left="142" w:firstLine="567"/>
        <w:jc w:val="both"/>
        <w:rPr>
          <w:bCs/>
          <w:szCs w:val="28"/>
        </w:rPr>
      </w:pPr>
      <w:r w:rsidRPr="006E7ADC">
        <w:rPr>
          <w:bCs/>
          <w:szCs w:val="28"/>
        </w:rPr>
        <w:t>строки 1.1.2, 1</w:t>
      </w:r>
      <w:r w:rsidR="00C7202A">
        <w:rPr>
          <w:bCs/>
          <w:szCs w:val="28"/>
        </w:rPr>
        <w:t>.1.6</w:t>
      </w:r>
      <w:r w:rsidR="00241DCB">
        <w:rPr>
          <w:bCs/>
          <w:szCs w:val="28"/>
        </w:rPr>
        <w:t>, 1.2.2., 1.2.6</w:t>
      </w:r>
      <w:r w:rsidR="00C7202A">
        <w:rPr>
          <w:bCs/>
          <w:szCs w:val="28"/>
        </w:rPr>
        <w:t xml:space="preserve"> таблицы и абзац четвертый п</w:t>
      </w:r>
      <w:r w:rsidRPr="006E7ADC">
        <w:rPr>
          <w:bCs/>
          <w:szCs w:val="28"/>
        </w:rPr>
        <w:t>римечания к таблице исключить;</w:t>
      </w:r>
    </w:p>
    <w:p w:rsidR="006E7ADC" w:rsidRPr="006E7ADC" w:rsidRDefault="006E7ADC" w:rsidP="006E7ADC">
      <w:pPr>
        <w:pStyle w:val="ae"/>
        <w:numPr>
          <w:ilvl w:val="0"/>
          <w:numId w:val="1"/>
        </w:numPr>
        <w:tabs>
          <w:tab w:val="left" w:pos="142"/>
          <w:tab w:val="left" w:pos="1134"/>
        </w:tabs>
        <w:autoSpaceDE w:val="0"/>
        <w:autoSpaceDN w:val="0"/>
        <w:adjustRightInd w:val="0"/>
        <w:spacing w:line="276" w:lineRule="auto"/>
        <w:ind w:left="142" w:firstLine="567"/>
        <w:jc w:val="both"/>
        <w:rPr>
          <w:bCs/>
          <w:szCs w:val="28"/>
        </w:rPr>
      </w:pPr>
      <w:r w:rsidRPr="006E7ADC">
        <w:rPr>
          <w:bCs/>
          <w:szCs w:val="28"/>
        </w:rPr>
        <w:t xml:space="preserve">дополнить </w:t>
      </w:r>
      <w:r w:rsidRPr="00D27873">
        <w:rPr>
          <w:bCs/>
          <w:szCs w:val="28"/>
        </w:rPr>
        <w:t xml:space="preserve">таблицей </w:t>
      </w:r>
      <w:r w:rsidR="00C7202A" w:rsidRPr="00D27873">
        <w:rPr>
          <w:bCs/>
          <w:szCs w:val="28"/>
        </w:rPr>
        <w:t>и п</w:t>
      </w:r>
      <w:r w:rsidR="009F7162" w:rsidRPr="00D27873">
        <w:rPr>
          <w:bCs/>
          <w:szCs w:val="28"/>
        </w:rPr>
        <w:t>римечанием к таблице</w:t>
      </w:r>
      <w:r w:rsidR="009F7162">
        <w:rPr>
          <w:bCs/>
          <w:szCs w:val="28"/>
        </w:rPr>
        <w:t xml:space="preserve"> </w:t>
      </w:r>
      <w:r w:rsidRPr="006E7ADC">
        <w:rPr>
          <w:bCs/>
          <w:szCs w:val="28"/>
        </w:rPr>
        <w:t>следующего содержания:</w:t>
      </w:r>
    </w:p>
    <w:p w:rsidR="006E7ADC" w:rsidRPr="006E7ADC" w:rsidRDefault="006E7ADC" w:rsidP="006E7ADC">
      <w:pPr>
        <w:spacing w:line="276" w:lineRule="auto"/>
        <w:rPr>
          <w:szCs w:val="28"/>
        </w:rPr>
      </w:pPr>
      <w:r w:rsidRPr="006E7ADC">
        <w:rPr>
          <w:b/>
          <w:szCs w:val="28"/>
        </w:rPr>
        <w:t>«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2569"/>
        <w:gridCol w:w="3096"/>
        <w:gridCol w:w="731"/>
        <w:gridCol w:w="1281"/>
        <w:gridCol w:w="1412"/>
      </w:tblGrid>
      <w:tr w:rsidR="006E7ADC" w:rsidRPr="00F55B71" w:rsidTr="008166A2">
        <w:trPr>
          <w:trHeight w:val="184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Наименование регулируемой организации</w:t>
            </w:r>
          </w:p>
        </w:tc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Вид тарифа</w:t>
            </w:r>
          </w:p>
        </w:tc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bCs/>
                <w:sz w:val="16"/>
                <w:szCs w:val="16"/>
              </w:rPr>
              <w:t>Вода</w:t>
            </w:r>
          </w:p>
        </w:tc>
      </w:tr>
      <w:tr w:rsidR="006E7ADC" w:rsidRPr="00F55B71" w:rsidTr="008166A2">
        <w:trPr>
          <w:trHeight w:val="184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3A2AC0">
              <w:rPr>
                <w:b/>
                <w:sz w:val="16"/>
                <w:szCs w:val="16"/>
              </w:rPr>
              <w:t xml:space="preserve">с 1 января по </w:t>
            </w:r>
            <w:r>
              <w:rPr>
                <w:b/>
                <w:sz w:val="16"/>
                <w:szCs w:val="16"/>
              </w:rPr>
              <w:t>30 сентября</w:t>
            </w:r>
            <w:r w:rsidRPr="003A2AC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 1 октября</w:t>
            </w:r>
            <w:r w:rsidRPr="003A2AC0">
              <w:rPr>
                <w:b/>
                <w:sz w:val="16"/>
                <w:szCs w:val="16"/>
              </w:rPr>
              <w:t xml:space="preserve"> по 31 декабря </w:t>
            </w:r>
          </w:p>
        </w:tc>
      </w:tr>
      <w:tr w:rsidR="006E7ADC" w:rsidRPr="00F55B71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F55B71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55B71"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2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F06D41" w:rsidRDefault="006E7ADC" w:rsidP="00CA3DA2">
            <w:pPr>
              <w:rPr>
                <w:bCs/>
                <w:sz w:val="19"/>
                <w:szCs w:val="19"/>
              </w:rPr>
            </w:pPr>
            <w:r w:rsidRPr="00F06D41">
              <w:rPr>
                <w:bCs/>
                <w:sz w:val="19"/>
                <w:szCs w:val="19"/>
              </w:rPr>
              <w:t xml:space="preserve">ЗАКРЫТОЕ </w:t>
            </w:r>
            <w:r w:rsidRPr="00F06D41">
              <w:rPr>
                <w:bCs/>
                <w:sz w:val="19"/>
                <w:szCs w:val="19"/>
              </w:rPr>
              <w:lastRenderedPageBreak/>
              <w:t xml:space="preserve">АКЦИОНЕРНОЕ ОБЩЕСТВО «КОНЦЕРН «ТЕРМАЛЬ» </w:t>
            </w:r>
          </w:p>
          <w:p w:rsidR="006E7ADC" w:rsidRPr="00F06D41" w:rsidRDefault="006E7ADC" w:rsidP="00CA3DA2">
            <w:pPr>
              <w:rPr>
                <w:bCs/>
                <w:sz w:val="19"/>
                <w:szCs w:val="19"/>
              </w:rPr>
            </w:pPr>
            <w:r w:rsidRPr="00F06D41">
              <w:rPr>
                <w:bCs/>
                <w:sz w:val="19"/>
                <w:szCs w:val="19"/>
              </w:rPr>
              <w:t xml:space="preserve">(ИНН 5261017382), </w:t>
            </w:r>
          </w:p>
          <w:p w:rsidR="006E7ADC" w:rsidRPr="005B6ADD" w:rsidRDefault="006E7ADC" w:rsidP="00CA3DA2">
            <w:pPr>
              <w:rPr>
                <w:sz w:val="19"/>
                <w:szCs w:val="19"/>
              </w:rPr>
            </w:pPr>
            <w:r w:rsidRPr="00F06D41">
              <w:rPr>
                <w:bCs/>
                <w:sz w:val="19"/>
                <w:szCs w:val="19"/>
              </w:rPr>
              <w:t>г. Нижний Новгород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ind w:right="57"/>
              <w:jc w:val="both"/>
              <w:rPr>
                <w:b/>
                <w:bCs/>
                <w:sz w:val="18"/>
                <w:szCs w:val="18"/>
              </w:rPr>
            </w:pPr>
            <w:r w:rsidRPr="00381021">
              <w:rPr>
                <w:b/>
                <w:bCs/>
                <w:sz w:val="18"/>
                <w:szCs w:val="18"/>
              </w:rPr>
              <w:lastRenderedPageBreak/>
              <w:t>Для потребителей</w:t>
            </w:r>
            <w:r w:rsidRPr="00381021">
              <w:rPr>
                <w:b/>
                <w:sz w:val="18"/>
                <w:szCs w:val="18"/>
              </w:rPr>
              <w:t xml:space="preserve">, </w:t>
            </w:r>
            <w:r w:rsidRPr="00381021">
              <w:rPr>
                <w:b/>
                <w:bCs/>
                <w:sz w:val="18"/>
                <w:szCs w:val="18"/>
              </w:rPr>
              <w:t>в случае отсутствия дифференциации тарифов по схеме подключения</w:t>
            </w:r>
          </w:p>
        </w:tc>
      </w:tr>
      <w:tr w:rsidR="006E7ADC" w:rsidRPr="00F55B71" w:rsidTr="008166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F55B71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55B71">
              <w:rPr>
                <w:b/>
                <w:bCs/>
                <w:sz w:val="16"/>
                <w:szCs w:val="16"/>
              </w:rPr>
              <w:lastRenderedPageBreak/>
              <w:t>1.1.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двухставочный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3A2AC0" w:rsidRDefault="006E7ADC" w:rsidP="00CA3DA2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3A2AC0" w:rsidRDefault="006E7ADC" w:rsidP="00CA3DA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3A2AC0" w:rsidRDefault="006E7ADC" w:rsidP="00CA3DA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166A2" w:rsidRPr="00F55B71" w:rsidTr="008166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A2" w:rsidRPr="00F55B71" w:rsidRDefault="008166A2" w:rsidP="008166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1.1.1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A2" w:rsidRPr="003A2AC0" w:rsidRDefault="008166A2" w:rsidP="008166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A2" w:rsidRPr="003A2AC0" w:rsidRDefault="008166A2" w:rsidP="008166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тепловую энергию, руб./Гкал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A2" w:rsidRPr="003A2AC0" w:rsidRDefault="008166A2" w:rsidP="008166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6A2" w:rsidRPr="003A2AC0" w:rsidRDefault="008166A2" w:rsidP="008166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1282,71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6A2" w:rsidRPr="003A2AC0" w:rsidRDefault="008166A2" w:rsidP="008166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1405,85</w:t>
            </w:r>
          </w:p>
        </w:tc>
      </w:tr>
      <w:tr w:rsidR="008166A2" w:rsidRPr="00F55B71" w:rsidTr="008166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A2" w:rsidRPr="00F55B71" w:rsidRDefault="008166A2" w:rsidP="008166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1.1.2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A2" w:rsidRPr="003A2AC0" w:rsidRDefault="008166A2" w:rsidP="008166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6A2" w:rsidRPr="003A2AC0" w:rsidRDefault="008166A2" w:rsidP="008166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содержание тепловой мощности, тыс.руб./Гкал/ч в мес.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6A2" w:rsidRPr="003A2AC0" w:rsidRDefault="008166A2" w:rsidP="008166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6A2" w:rsidRPr="003A2AC0" w:rsidRDefault="008166A2" w:rsidP="008166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385,78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6A2" w:rsidRPr="003A2AC0" w:rsidRDefault="008166A2" w:rsidP="008166A2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412,95</w:t>
            </w:r>
          </w:p>
        </w:tc>
      </w:tr>
      <w:tr w:rsidR="006E7ADC" w:rsidRPr="00F55B71" w:rsidTr="00CA3D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F55B71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sz w:val="20"/>
                <w:szCs w:val="22"/>
              </w:rPr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rPr>
                <w:b/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Население (тарифы указаны с учетом НДС)</w:t>
            </w:r>
          </w:p>
        </w:tc>
      </w:tr>
      <w:tr w:rsidR="006E7ADC" w:rsidRPr="00F55B71" w:rsidTr="008166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F55B71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 w:rsidRPr="00F55B71">
              <w:rPr>
                <w:b/>
                <w:bCs/>
                <w:sz w:val="16"/>
                <w:szCs w:val="16"/>
              </w:rPr>
              <w:t>1.2.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двухставочный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3A2AC0" w:rsidRDefault="006E7ADC" w:rsidP="00CA3DA2">
            <w:pPr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3A2AC0" w:rsidRDefault="006E7ADC" w:rsidP="00CA3DA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DC" w:rsidRPr="003A2AC0" w:rsidRDefault="006E7ADC" w:rsidP="00CA3DA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E7ADC" w:rsidRPr="00F55B71" w:rsidTr="008166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F55B71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1.2.1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тепловую энергию, руб./Гкал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DC" w:rsidRPr="003A2AC0" w:rsidRDefault="006E7ADC" w:rsidP="00CA3D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DC" w:rsidRPr="003A2AC0" w:rsidRDefault="006E7ADC" w:rsidP="00CA3DA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  <w:tr w:rsidR="006E7ADC" w:rsidRPr="00F55B71" w:rsidTr="008166A2">
        <w:trPr>
          <w:trHeight w:val="1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F55B71" w:rsidRDefault="006E7ADC" w:rsidP="00CA3DA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1.2.2</w:t>
            </w:r>
            <w:r w:rsidRPr="00F55B7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rPr>
                <w:sz w:val="20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ADC" w:rsidRPr="003A2AC0" w:rsidRDefault="006E7ADC" w:rsidP="00CA3DA2">
            <w:pPr>
              <w:rPr>
                <w:sz w:val="18"/>
                <w:szCs w:val="18"/>
              </w:rPr>
            </w:pPr>
            <w:r w:rsidRPr="003A2AC0">
              <w:rPr>
                <w:sz w:val="18"/>
                <w:szCs w:val="18"/>
              </w:rPr>
              <w:t>ставка за содержание тепловой мощности, тыс.руб./Гкал/ч в мес.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DC" w:rsidRPr="003A2AC0" w:rsidRDefault="006E7ADC" w:rsidP="00CA3DA2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DC" w:rsidRPr="003A2AC0" w:rsidRDefault="006E7ADC" w:rsidP="00CA3DA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>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DC" w:rsidRPr="003A2AC0" w:rsidRDefault="006E7ADC" w:rsidP="00CA3DA2">
            <w:pPr>
              <w:jc w:val="center"/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>-</w:t>
            </w:r>
          </w:p>
        </w:tc>
      </w:tr>
    </w:tbl>
    <w:p w:rsidR="006E7ADC" w:rsidRPr="006E7ADC" w:rsidRDefault="006E7ADC" w:rsidP="006E7ADC">
      <w:pPr>
        <w:autoSpaceDE w:val="0"/>
        <w:autoSpaceDN w:val="0"/>
        <w:adjustRightInd w:val="0"/>
        <w:spacing w:line="276" w:lineRule="auto"/>
        <w:jc w:val="both"/>
        <w:rPr>
          <w:b/>
          <w:szCs w:val="24"/>
        </w:rPr>
      </w:pPr>
      <w:r w:rsidRPr="006E7ADC">
        <w:rPr>
          <w:bCs/>
          <w:szCs w:val="24"/>
        </w:rPr>
        <w:t>Примечание: коэффициент соотношения установленной тепловой мощности источника тепловой энергии ЗАКРЫТОГО АКЦИОНЕРНОГО ОБЩЕСТВА «КОНЦЕРН «ТЕРМАЛЬ» (ИНН 5261017382), г. Нижний Новгород, и суммарной договорной (заявленной) тепловой нагрузки потребителей тепловой энергии, относящейся к такому источнику тепловой энергии ЗАКРЫТОГО АКЦИОНЕРНОГО ОБЩЕСТВА «КОНЦЕРН «ТЕРМАЛЬ» (ИНН 5261017382), г. Нижний Новгород, на 2026 год составляет 0,86.».</w:t>
      </w:r>
    </w:p>
    <w:p w:rsidR="00FF22C6" w:rsidRPr="00BD43DD" w:rsidRDefault="008E3569" w:rsidP="006E7ADC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b/>
          <w:szCs w:val="28"/>
        </w:rPr>
        <w:t>2</w:t>
      </w:r>
      <w:r w:rsidR="00FF22C6" w:rsidRPr="00BD43DD">
        <w:rPr>
          <w:b/>
          <w:szCs w:val="28"/>
        </w:rPr>
        <w:t>.</w:t>
      </w:r>
      <w:r w:rsidR="00FF22C6" w:rsidRPr="00BD43DD">
        <w:rPr>
          <w:szCs w:val="28"/>
        </w:rPr>
        <w:t xml:space="preserve"> </w:t>
      </w:r>
      <w:r w:rsidR="00FF22C6" w:rsidRPr="00BD43DD">
        <w:rPr>
          <w:color w:val="000000"/>
          <w:szCs w:val="28"/>
        </w:rPr>
        <w:t>Настоящее реш</w:t>
      </w:r>
      <w:r w:rsidR="00670BDD">
        <w:rPr>
          <w:color w:val="000000"/>
          <w:szCs w:val="28"/>
        </w:rPr>
        <w:t>ение</w:t>
      </w:r>
      <w:r w:rsidR="001B63E2">
        <w:rPr>
          <w:color w:val="000000"/>
          <w:szCs w:val="28"/>
        </w:rPr>
        <w:t xml:space="preserve"> вступает в силу с 1 января 202</w:t>
      </w:r>
      <w:r w:rsidR="0011734A">
        <w:rPr>
          <w:color w:val="000000"/>
          <w:szCs w:val="28"/>
        </w:rPr>
        <w:t>6</w:t>
      </w:r>
      <w:r w:rsidR="00FF22C6" w:rsidRPr="00BD43DD">
        <w:rPr>
          <w:color w:val="000000"/>
          <w:szCs w:val="28"/>
        </w:rPr>
        <w:t xml:space="preserve"> г.</w:t>
      </w:r>
    </w:p>
    <w:p w:rsidR="0046352F" w:rsidRPr="004846D7" w:rsidRDefault="0046352F" w:rsidP="0011734A">
      <w:pPr>
        <w:ind w:firstLine="709"/>
        <w:jc w:val="both"/>
        <w:rPr>
          <w:szCs w:val="28"/>
        </w:rPr>
      </w:pPr>
    </w:p>
    <w:p w:rsidR="008068B0" w:rsidRPr="00E43823" w:rsidRDefault="008068B0" w:rsidP="001173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27BD" w:rsidRPr="008068B0" w:rsidRDefault="003927BD" w:rsidP="0011734A">
      <w:pPr>
        <w:tabs>
          <w:tab w:val="left" w:pos="1897"/>
        </w:tabs>
        <w:rPr>
          <w:rFonts w:eastAsia="Calibri"/>
          <w:szCs w:val="28"/>
          <w:lang w:eastAsia="en-US"/>
        </w:rPr>
      </w:pPr>
    </w:p>
    <w:p w:rsidR="00CB6B97" w:rsidRPr="00EC3266" w:rsidRDefault="0011734A" w:rsidP="0011734A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CB6B97">
        <w:rPr>
          <w:szCs w:val="28"/>
        </w:rPr>
        <w:t>уководител</w:t>
      </w:r>
      <w:r>
        <w:rPr>
          <w:szCs w:val="28"/>
        </w:rPr>
        <w:t>ь</w:t>
      </w:r>
      <w:r w:rsidR="00CB6B97">
        <w:rPr>
          <w:szCs w:val="28"/>
        </w:rPr>
        <w:t xml:space="preserve"> службы</w:t>
      </w:r>
      <w:r w:rsidR="00CB6B97">
        <w:rPr>
          <w:szCs w:val="28"/>
        </w:rPr>
        <w:tab/>
      </w:r>
      <w:r w:rsidR="00CB6B97">
        <w:rPr>
          <w:szCs w:val="28"/>
        </w:rPr>
        <w:tab/>
      </w:r>
      <w:r w:rsidR="00CB6B97">
        <w:rPr>
          <w:szCs w:val="28"/>
        </w:rPr>
        <w:tab/>
      </w:r>
      <w:r w:rsidR="00CB6B97">
        <w:rPr>
          <w:szCs w:val="28"/>
        </w:rPr>
        <w:tab/>
      </w:r>
      <w:r w:rsidR="00CB6B97">
        <w:rPr>
          <w:szCs w:val="28"/>
        </w:rPr>
        <w:tab/>
      </w:r>
      <w:r w:rsidR="00CB6B97">
        <w:rPr>
          <w:szCs w:val="28"/>
        </w:rPr>
        <w:tab/>
        <w:t xml:space="preserve">            </w:t>
      </w:r>
      <w:r>
        <w:rPr>
          <w:szCs w:val="28"/>
        </w:rPr>
        <w:t xml:space="preserve">          Ю.Л.Алешина</w:t>
      </w:r>
    </w:p>
    <w:p w:rsidR="003927BD" w:rsidRPr="008068B0" w:rsidRDefault="003927BD" w:rsidP="008068B0">
      <w:pPr>
        <w:tabs>
          <w:tab w:val="left" w:pos="1897"/>
        </w:tabs>
        <w:spacing w:line="276" w:lineRule="auto"/>
        <w:rPr>
          <w:szCs w:val="28"/>
        </w:rPr>
      </w:pPr>
    </w:p>
    <w:p w:rsidR="00740FF7" w:rsidRPr="008068B0" w:rsidRDefault="00740FF7" w:rsidP="008068B0">
      <w:pPr>
        <w:tabs>
          <w:tab w:val="left" w:pos="1897"/>
        </w:tabs>
        <w:spacing w:line="276" w:lineRule="auto"/>
        <w:rPr>
          <w:szCs w:val="28"/>
        </w:rPr>
      </w:pPr>
    </w:p>
    <w:p w:rsidR="00740FF7" w:rsidRPr="008068B0" w:rsidRDefault="00740FF7" w:rsidP="008068B0">
      <w:pPr>
        <w:tabs>
          <w:tab w:val="left" w:pos="1897"/>
        </w:tabs>
        <w:spacing w:line="276" w:lineRule="auto"/>
        <w:rPr>
          <w:szCs w:val="28"/>
        </w:rPr>
      </w:pPr>
    </w:p>
    <w:p w:rsidR="00740FF7" w:rsidRPr="008068B0" w:rsidRDefault="00740FF7" w:rsidP="008068B0">
      <w:pPr>
        <w:tabs>
          <w:tab w:val="left" w:pos="1897"/>
        </w:tabs>
        <w:spacing w:line="276" w:lineRule="auto"/>
        <w:rPr>
          <w:szCs w:val="28"/>
        </w:rPr>
      </w:pPr>
    </w:p>
    <w:p w:rsidR="00740FF7" w:rsidRDefault="00740FF7" w:rsidP="00905B82">
      <w:pPr>
        <w:tabs>
          <w:tab w:val="left" w:pos="1897"/>
        </w:tabs>
        <w:spacing w:line="276" w:lineRule="auto"/>
        <w:rPr>
          <w:szCs w:val="28"/>
        </w:rPr>
      </w:pPr>
    </w:p>
    <w:p w:rsidR="00740FF7" w:rsidRDefault="00740FF7" w:rsidP="00905B82">
      <w:pPr>
        <w:tabs>
          <w:tab w:val="left" w:pos="1897"/>
        </w:tabs>
        <w:spacing w:line="276" w:lineRule="auto"/>
        <w:rPr>
          <w:szCs w:val="28"/>
        </w:rPr>
      </w:pPr>
    </w:p>
    <w:p w:rsidR="00740FF7" w:rsidRDefault="00740FF7" w:rsidP="00905B82">
      <w:pPr>
        <w:tabs>
          <w:tab w:val="left" w:pos="1897"/>
        </w:tabs>
        <w:spacing w:line="276" w:lineRule="auto"/>
        <w:rPr>
          <w:szCs w:val="28"/>
        </w:rPr>
      </w:pPr>
    </w:p>
    <w:p w:rsidR="00740FF7" w:rsidRDefault="00740FF7" w:rsidP="00905B82">
      <w:pPr>
        <w:tabs>
          <w:tab w:val="left" w:pos="1897"/>
        </w:tabs>
        <w:spacing w:line="276" w:lineRule="auto"/>
        <w:rPr>
          <w:szCs w:val="28"/>
        </w:rPr>
      </w:pPr>
    </w:p>
    <w:p w:rsidR="00556C16" w:rsidRDefault="00556C16" w:rsidP="00905B82">
      <w:pPr>
        <w:tabs>
          <w:tab w:val="left" w:pos="1897"/>
        </w:tabs>
        <w:spacing w:line="276" w:lineRule="auto"/>
        <w:rPr>
          <w:szCs w:val="28"/>
        </w:rPr>
      </w:pPr>
    </w:p>
    <w:sectPr w:rsidR="00556C16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A28" w:rsidRDefault="00CF3A28">
      <w:r>
        <w:separator/>
      </w:r>
    </w:p>
  </w:endnote>
  <w:endnote w:type="continuationSeparator" w:id="0">
    <w:p w:rsidR="00CF3A28" w:rsidRDefault="00CF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A28" w:rsidRDefault="00CF3A28">
      <w:r>
        <w:separator/>
      </w:r>
    </w:p>
  </w:footnote>
  <w:footnote w:type="continuationSeparator" w:id="0">
    <w:p w:rsidR="00CF3A28" w:rsidRDefault="00CF3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73A93">
      <w:rPr>
        <w:rStyle w:val="a9"/>
        <w:noProof/>
      </w:rPr>
      <w:t>2</w: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A41" w:rsidRDefault="00DC2785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21590" b="23495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A15FF8" id="Group 1" o:spid="_x0000_s1026" style="position:absolute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4A41" w:rsidRPr="00E52B15" w:rsidRDefault="00C64A41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C64A41" w:rsidRPr="00561114" w:rsidRDefault="00C64A41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C64A41" w:rsidRPr="00561114" w:rsidRDefault="00C64A41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C64A41" w:rsidRPr="000F7B5C" w:rsidRDefault="00C64A41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C64A41" w:rsidRPr="000F7B5C" w:rsidRDefault="00C64A41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C64A41" w:rsidRDefault="00C64A41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C64A41" w:rsidRDefault="00C64A41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C64A41" w:rsidRPr="002B6128" w:rsidRDefault="00C64A41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C64A41" w:rsidRDefault="00C64A41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C64A41" w:rsidRPr="001772E6" w:rsidRDefault="00C64A41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C64A41" w:rsidRDefault="00C64A41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:rsidR="00C64A41" w:rsidRPr="00E52B15" w:rsidRDefault="00C64A41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C64A41" w:rsidRPr="00561114" w:rsidRDefault="00C64A41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C64A41" w:rsidRPr="00561114" w:rsidRDefault="00C64A41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C64A41" w:rsidRPr="000F7B5C" w:rsidRDefault="00C64A41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C64A41" w:rsidRPr="000F7B5C" w:rsidRDefault="00C64A41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C64A41" w:rsidRDefault="00C64A41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C64A41" w:rsidRDefault="00C64A41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C64A41" w:rsidRPr="002B6128" w:rsidRDefault="00C64A41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C64A41" w:rsidRDefault="00C64A41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C64A41" w:rsidRPr="001772E6" w:rsidRDefault="00C64A41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C64A41" w:rsidRDefault="00C64A41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E0D14"/>
    <w:multiLevelType w:val="hybridMultilevel"/>
    <w:tmpl w:val="14AC521E"/>
    <w:lvl w:ilvl="0" w:tplc="45D46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00"/>
    <w:rsid w:val="00000A1C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17B89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725"/>
    <w:rsid w:val="00044C84"/>
    <w:rsid w:val="000450F5"/>
    <w:rsid w:val="000456BC"/>
    <w:rsid w:val="0004612F"/>
    <w:rsid w:val="00050275"/>
    <w:rsid w:val="000504CE"/>
    <w:rsid w:val="000506C8"/>
    <w:rsid w:val="000510BD"/>
    <w:rsid w:val="000510F2"/>
    <w:rsid w:val="00052063"/>
    <w:rsid w:val="00052A1A"/>
    <w:rsid w:val="00052F10"/>
    <w:rsid w:val="00052FD5"/>
    <w:rsid w:val="0005354A"/>
    <w:rsid w:val="000536DE"/>
    <w:rsid w:val="0005384D"/>
    <w:rsid w:val="00054152"/>
    <w:rsid w:val="00054BEC"/>
    <w:rsid w:val="00055E68"/>
    <w:rsid w:val="00056E1C"/>
    <w:rsid w:val="0006180D"/>
    <w:rsid w:val="00062072"/>
    <w:rsid w:val="000631CC"/>
    <w:rsid w:val="00063CC2"/>
    <w:rsid w:val="000641E6"/>
    <w:rsid w:val="00065440"/>
    <w:rsid w:val="00065CC1"/>
    <w:rsid w:val="00066193"/>
    <w:rsid w:val="0007036C"/>
    <w:rsid w:val="000706C7"/>
    <w:rsid w:val="00070C3F"/>
    <w:rsid w:val="00071D2C"/>
    <w:rsid w:val="00071F83"/>
    <w:rsid w:val="0007221F"/>
    <w:rsid w:val="0007340B"/>
    <w:rsid w:val="00073CCD"/>
    <w:rsid w:val="00073FF7"/>
    <w:rsid w:val="0007435F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1F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D2A"/>
    <w:rsid w:val="000D6E21"/>
    <w:rsid w:val="000D7728"/>
    <w:rsid w:val="000D786B"/>
    <w:rsid w:val="000D7B9F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0143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3D3A"/>
    <w:rsid w:val="00116BCE"/>
    <w:rsid w:val="00117346"/>
    <w:rsid w:val="0011734A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547A"/>
    <w:rsid w:val="00136932"/>
    <w:rsid w:val="00136B4A"/>
    <w:rsid w:val="001378C1"/>
    <w:rsid w:val="001406EB"/>
    <w:rsid w:val="00140A64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509"/>
    <w:rsid w:val="00146750"/>
    <w:rsid w:val="00146D40"/>
    <w:rsid w:val="001470C8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B77"/>
    <w:rsid w:val="00174F65"/>
    <w:rsid w:val="00175057"/>
    <w:rsid w:val="001753FB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17AA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3E2"/>
    <w:rsid w:val="001B69D3"/>
    <w:rsid w:val="001B6C9D"/>
    <w:rsid w:val="001B74F3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3C9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2D7"/>
    <w:rsid w:val="001E0479"/>
    <w:rsid w:val="001E0A11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1DCB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2B3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125E"/>
    <w:rsid w:val="00272DF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C6A"/>
    <w:rsid w:val="00284EB0"/>
    <w:rsid w:val="00285B3B"/>
    <w:rsid w:val="00286D00"/>
    <w:rsid w:val="00286F33"/>
    <w:rsid w:val="00286F89"/>
    <w:rsid w:val="00287F60"/>
    <w:rsid w:val="002904AF"/>
    <w:rsid w:val="00290AFA"/>
    <w:rsid w:val="00290E3E"/>
    <w:rsid w:val="00291B32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029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5B10"/>
    <w:rsid w:val="002E6031"/>
    <w:rsid w:val="002E6602"/>
    <w:rsid w:val="002E687F"/>
    <w:rsid w:val="002E72FE"/>
    <w:rsid w:val="002F013F"/>
    <w:rsid w:val="002F116F"/>
    <w:rsid w:val="002F1F2E"/>
    <w:rsid w:val="002F24DD"/>
    <w:rsid w:val="002F5F8B"/>
    <w:rsid w:val="002F696E"/>
    <w:rsid w:val="002F7A27"/>
    <w:rsid w:val="00300875"/>
    <w:rsid w:val="0030095B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07AED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4F96"/>
    <w:rsid w:val="0031545F"/>
    <w:rsid w:val="00315AC0"/>
    <w:rsid w:val="00317623"/>
    <w:rsid w:val="0031766A"/>
    <w:rsid w:val="003178AD"/>
    <w:rsid w:val="00322E2C"/>
    <w:rsid w:val="00323272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1F58"/>
    <w:rsid w:val="00333F92"/>
    <w:rsid w:val="00334F7C"/>
    <w:rsid w:val="00336F49"/>
    <w:rsid w:val="00337EF9"/>
    <w:rsid w:val="003400C4"/>
    <w:rsid w:val="00341818"/>
    <w:rsid w:val="0034258D"/>
    <w:rsid w:val="00342ECE"/>
    <w:rsid w:val="0034300F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4E9"/>
    <w:rsid w:val="00351A43"/>
    <w:rsid w:val="00351B1E"/>
    <w:rsid w:val="00352E54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772DC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369"/>
    <w:rsid w:val="00391946"/>
    <w:rsid w:val="003926A1"/>
    <w:rsid w:val="003927BD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0972"/>
    <w:rsid w:val="003A114C"/>
    <w:rsid w:val="003A1AC8"/>
    <w:rsid w:val="003A1BFB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733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3509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33F3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1E92"/>
    <w:rsid w:val="00423260"/>
    <w:rsid w:val="00423307"/>
    <w:rsid w:val="00423D9A"/>
    <w:rsid w:val="00423E28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08E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437D"/>
    <w:rsid w:val="00455185"/>
    <w:rsid w:val="0045608B"/>
    <w:rsid w:val="004607E2"/>
    <w:rsid w:val="00460D2F"/>
    <w:rsid w:val="00461C7E"/>
    <w:rsid w:val="00463426"/>
    <w:rsid w:val="0046352F"/>
    <w:rsid w:val="004650A8"/>
    <w:rsid w:val="004650F6"/>
    <w:rsid w:val="00465E9A"/>
    <w:rsid w:val="00466AA1"/>
    <w:rsid w:val="00466DBD"/>
    <w:rsid w:val="00467975"/>
    <w:rsid w:val="00470095"/>
    <w:rsid w:val="00471272"/>
    <w:rsid w:val="004718F9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01A4"/>
    <w:rsid w:val="0048249A"/>
    <w:rsid w:val="004837B6"/>
    <w:rsid w:val="0048443F"/>
    <w:rsid w:val="004846D7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9784B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4489"/>
    <w:rsid w:val="004B5061"/>
    <w:rsid w:val="004B5C8C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1551"/>
    <w:rsid w:val="004D214C"/>
    <w:rsid w:val="004D2375"/>
    <w:rsid w:val="004D251C"/>
    <w:rsid w:val="004D3225"/>
    <w:rsid w:val="004D434B"/>
    <w:rsid w:val="004D44AA"/>
    <w:rsid w:val="004D4D5C"/>
    <w:rsid w:val="004D529D"/>
    <w:rsid w:val="004D58CB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4497"/>
    <w:rsid w:val="004F5FA5"/>
    <w:rsid w:val="004F6760"/>
    <w:rsid w:val="004F6A25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6147"/>
    <w:rsid w:val="00506A0A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3FD3"/>
    <w:rsid w:val="005240AB"/>
    <w:rsid w:val="0052446C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36915"/>
    <w:rsid w:val="00536C89"/>
    <w:rsid w:val="00540128"/>
    <w:rsid w:val="0054056C"/>
    <w:rsid w:val="005417D4"/>
    <w:rsid w:val="00541BD3"/>
    <w:rsid w:val="00542C0A"/>
    <w:rsid w:val="00543626"/>
    <w:rsid w:val="00543C62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C16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5527"/>
    <w:rsid w:val="005762CB"/>
    <w:rsid w:val="005764A0"/>
    <w:rsid w:val="00577DC8"/>
    <w:rsid w:val="00581A27"/>
    <w:rsid w:val="005833BF"/>
    <w:rsid w:val="005846BD"/>
    <w:rsid w:val="00586D0E"/>
    <w:rsid w:val="00587045"/>
    <w:rsid w:val="00587B46"/>
    <w:rsid w:val="00590048"/>
    <w:rsid w:val="005900CE"/>
    <w:rsid w:val="005904F4"/>
    <w:rsid w:val="005914F0"/>
    <w:rsid w:val="0059189A"/>
    <w:rsid w:val="00593E8B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03F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3703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39B6"/>
    <w:rsid w:val="005F3BF3"/>
    <w:rsid w:val="005F4509"/>
    <w:rsid w:val="005F4556"/>
    <w:rsid w:val="005F45B7"/>
    <w:rsid w:val="005F4C79"/>
    <w:rsid w:val="005F4EEE"/>
    <w:rsid w:val="005F5669"/>
    <w:rsid w:val="005F5D60"/>
    <w:rsid w:val="005F6255"/>
    <w:rsid w:val="005F6321"/>
    <w:rsid w:val="005F67F3"/>
    <w:rsid w:val="005F7326"/>
    <w:rsid w:val="005F7E74"/>
    <w:rsid w:val="006004D1"/>
    <w:rsid w:val="006013D7"/>
    <w:rsid w:val="006017FA"/>
    <w:rsid w:val="00601D91"/>
    <w:rsid w:val="00602255"/>
    <w:rsid w:val="0060300F"/>
    <w:rsid w:val="00603700"/>
    <w:rsid w:val="006038B2"/>
    <w:rsid w:val="00603922"/>
    <w:rsid w:val="00604154"/>
    <w:rsid w:val="00604555"/>
    <w:rsid w:val="00605B02"/>
    <w:rsid w:val="00605EDA"/>
    <w:rsid w:val="0060718A"/>
    <w:rsid w:val="006108A2"/>
    <w:rsid w:val="0061122D"/>
    <w:rsid w:val="0061201A"/>
    <w:rsid w:val="0061210B"/>
    <w:rsid w:val="0061335A"/>
    <w:rsid w:val="0061448C"/>
    <w:rsid w:val="00614645"/>
    <w:rsid w:val="00615C72"/>
    <w:rsid w:val="00616C0E"/>
    <w:rsid w:val="00617199"/>
    <w:rsid w:val="00617844"/>
    <w:rsid w:val="00620E3A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C06"/>
    <w:rsid w:val="00635E95"/>
    <w:rsid w:val="006360A3"/>
    <w:rsid w:val="00637047"/>
    <w:rsid w:val="00637296"/>
    <w:rsid w:val="00637CB6"/>
    <w:rsid w:val="00640491"/>
    <w:rsid w:val="00640576"/>
    <w:rsid w:val="00640F91"/>
    <w:rsid w:val="0064142E"/>
    <w:rsid w:val="0064272F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0EEC"/>
    <w:rsid w:val="006524C6"/>
    <w:rsid w:val="00652532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D7A"/>
    <w:rsid w:val="00665EFD"/>
    <w:rsid w:val="00666260"/>
    <w:rsid w:val="006668A7"/>
    <w:rsid w:val="00666A5A"/>
    <w:rsid w:val="0067053D"/>
    <w:rsid w:val="00670BD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044"/>
    <w:rsid w:val="00685B99"/>
    <w:rsid w:val="006865DF"/>
    <w:rsid w:val="00686D1F"/>
    <w:rsid w:val="00686D7D"/>
    <w:rsid w:val="0068715F"/>
    <w:rsid w:val="00687607"/>
    <w:rsid w:val="006907D8"/>
    <w:rsid w:val="006915D7"/>
    <w:rsid w:val="00691903"/>
    <w:rsid w:val="00691B4D"/>
    <w:rsid w:val="00691B98"/>
    <w:rsid w:val="00691CAD"/>
    <w:rsid w:val="00691D26"/>
    <w:rsid w:val="00692C19"/>
    <w:rsid w:val="00692F09"/>
    <w:rsid w:val="00693234"/>
    <w:rsid w:val="00693393"/>
    <w:rsid w:val="006958CF"/>
    <w:rsid w:val="00696CEA"/>
    <w:rsid w:val="00697276"/>
    <w:rsid w:val="00697356"/>
    <w:rsid w:val="006A04E5"/>
    <w:rsid w:val="006A085A"/>
    <w:rsid w:val="006A0DD2"/>
    <w:rsid w:val="006A1032"/>
    <w:rsid w:val="006A106A"/>
    <w:rsid w:val="006A337F"/>
    <w:rsid w:val="006A4C2E"/>
    <w:rsid w:val="006A500A"/>
    <w:rsid w:val="006A543C"/>
    <w:rsid w:val="006A74C9"/>
    <w:rsid w:val="006A7CF2"/>
    <w:rsid w:val="006B0536"/>
    <w:rsid w:val="006B119D"/>
    <w:rsid w:val="006B13FA"/>
    <w:rsid w:val="006B201C"/>
    <w:rsid w:val="006B21E9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29B9"/>
    <w:rsid w:val="006C35CC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0300"/>
    <w:rsid w:val="006E115C"/>
    <w:rsid w:val="006E1311"/>
    <w:rsid w:val="006E274F"/>
    <w:rsid w:val="006E2B90"/>
    <w:rsid w:val="006E338A"/>
    <w:rsid w:val="006E3E1E"/>
    <w:rsid w:val="006E4067"/>
    <w:rsid w:val="006E4E27"/>
    <w:rsid w:val="006E63F2"/>
    <w:rsid w:val="006E6D31"/>
    <w:rsid w:val="006E71CF"/>
    <w:rsid w:val="006E7A6D"/>
    <w:rsid w:val="006E7ADC"/>
    <w:rsid w:val="006F060C"/>
    <w:rsid w:val="006F07FC"/>
    <w:rsid w:val="006F1B9C"/>
    <w:rsid w:val="006F352F"/>
    <w:rsid w:val="006F363B"/>
    <w:rsid w:val="006F36F4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0C96"/>
    <w:rsid w:val="00700E34"/>
    <w:rsid w:val="00702FCE"/>
    <w:rsid w:val="00705272"/>
    <w:rsid w:val="007057DB"/>
    <w:rsid w:val="00705AC4"/>
    <w:rsid w:val="00705E8A"/>
    <w:rsid w:val="00707D47"/>
    <w:rsid w:val="00707FE3"/>
    <w:rsid w:val="007100E4"/>
    <w:rsid w:val="00712FCD"/>
    <w:rsid w:val="007130B8"/>
    <w:rsid w:val="00713972"/>
    <w:rsid w:val="00713CB7"/>
    <w:rsid w:val="00713FD4"/>
    <w:rsid w:val="007158CC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1923"/>
    <w:rsid w:val="00733B5A"/>
    <w:rsid w:val="00734A44"/>
    <w:rsid w:val="00734D8F"/>
    <w:rsid w:val="00736318"/>
    <w:rsid w:val="007367FA"/>
    <w:rsid w:val="00740367"/>
    <w:rsid w:val="007407D8"/>
    <w:rsid w:val="00740FF7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61C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0368"/>
    <w:rsid w:val="00790B41"/>
    <w:rsid w:val="00791E4A"/>
    <w:rsid w:val="00792886"/>
    <w:rsid w:val="00792AE4"/>
    <w:rsid w:val="00792B03"/>
    <w:rsid w:val="0079340F"/>
    <w:rsid w:val="007948B9"/>
    <w:rsid w:val="0079541F"/>
    <w:rsid w:val="00795DF6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4DD8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1C88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2E4"/>
    <w:rsid w:val="007D1719"/>
    <w:rsid w:val="007D1761"/>
    <w:rsid w:val="007D1F59"/>
    <w:rsid w:val="007D23AF"/>
    <w:rsid w:val="007D2ADF"/>
    <w:rsid w:val="007D34C1"/>
    <w:rsid w:val="007D3F68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129"/>
    <w:rsid w:val="007E33C2"/>
    <w:rsid w:val="007E3A63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068B0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BB9"/>
    <w:rsid w:val="00814CD0"/>
    <w:rsid w:val="0081526B"/>
    <w:rsid w:val="008155C4"/>
    <w:rsid w:val="00815733"/>
    <w:rsid w:val="00815BC9"/>
    <w:rsid w:val="00816376"/>
    <w:rsid w:val="008166A2"/>
    <w:rsid w:val="00821D12"/>
    <w:rsid w:val="008237FF"/>
    <w:rsid w:val="00824716"/>
    <w:rsid w:val="00824A4C"/>
    <w:rsid w:val="00825182"/>
    <w:rsid w:val="00825767"/>
    <w:rsid w:val="00825DA7"/>
    <w:rsid w:val="008261D0"/>
    <w:rsid w:val="00826936"/>
    <w:rsid w:val="00826B20"/>
    <w:rsid w:val="00826FF9"/>
    <w:rsid w:val="00827634"/>
    <w:rsid w:val="008308CA"/>
    <w:rsid w:val="00830D40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00"/>
    <w:rsid w:val="00853663"/>
    <w:rsid w:val="00853AB4"/>
    <w:rsid w:val="00854501"/>
    <w:rsid w:val="0085487C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2D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A72A2"/>
    <w:rsid w:val="008B01EF"/>
    <w:rsid w:val="008B0C02"/>
    <w:rsid w:val="008B17DF"/>
    <w:rsid w:val="008B1E72"/>
    <w:rsid w:val="008B2063"/>
    <w:rsid w:val="008B2C08"/>
    <w:rsid w:val="008B2C93"/>
    <w:rsid w:val="008B4D52"/>
    <w:rsid w:val="008B4E14"/>
    <w:rsid w:val="008B5465"/>
    <w:rsid w:val="008B573B"/>
    <w:rsid w:val="008B7673"/>
    <w:rsid w:val="008C0670"/>
    <w:rsid w:val="008C06BF"/>
    <w:rsid w:val="008C1644"/>
    <w:rsid w:val="008C2DC1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3569"/>
    <w:rsid w:val="008E460C"/>
    <w:rsid w:val="008E4674"/>
    <w:rsid w:val="008E5D2B"/>
    <w:rsid w:val="008F00E0"/>
    <w:rsid w:val="008F01FA"/>
    <w:rsid w:val="008F132B"/>
    <w:rsid w:val="008F15B5"/>
    <w:rsid w:val="008F211E"/>
    <w:rsid w:val="008F28BA"/>
    <w:rsid w:val="008F44E7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B82"/>
    <w:rsid w:val="00905D9A"/>
    <w:rsid w:val="00906911"/>
    <w:rsid w:val="0090697F"/>
    <w:rsid w:val="00906FE2"/>
    <w:rsid w:val="00907048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31A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CFD"/>
    <w:rsid w:val="00954E2D"/>
    <w:rsid w:val="00955693"/>
    <w:rsid w:val="00955921"/>
    <w:rsid w:val="00956EA6"/>
    <w:rsid w:val="009576D2"/>
    <w:rsid w:val="00957A15"/>
    <w:rsid w:val="00957DC9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66D"/>
    <w:rsid w:val="009E78D2"/>
    <w:rsid w:val="009F0E5E"/>
    <w:rsid w:val="009F1850"/>
    <w:rsid w:val="009F21BC"/>
    <w:rsid w:val="009F3152"/>
    <w:rsid w:val="009F381F"/>
    <w:rsid w:val="009F4B64"/>
    <w:rsid w:val="009F4C41"/>
    <w:rsid w:val="009F534B"/>
    <w:rsid w:val="009F5C8E"/>
    <w:rsid w:val="009F65FD"/>
    <w:rsid w:val="009F69F0"/>
    <w:rsid w:val="009F7162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C09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1EA"/>
    <w:rsid w:val="00A472A7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1935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CE"/>
    <w:rsid w:val="00A85BFC"/>
    <w:rsid w:val="00A87214"/>
    <w:rsid w:val="00A9215B"/>
    <w:rsid w:val="00A933AA"/>
    <w:rsid w:val="00A9357F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2F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D7D2B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E7E5E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1E9"/>
    <w:rsid w:val="00B24606"/>
    <w:rsid w:val="00B25B9D"/>
    <w:rsid w:val="00B26C37"/>
    <w:rsid w:val="00B270EB"/>
    <w:rsid w:val="00B27178"/>
    <w:rsid w:val="00B274C9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3FE"/>
    <w:rsid w:val="00B36739"/>
    <w:rsid w:val="00B36E63"/>
    <w:rsid w:val="00B41F5D"/>
    <w:rsid w:val="00B42454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22B4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A93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ABC"/>
    <w:rsid w:val="00B92E6F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0E9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4C6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4FAC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89"/>
    <w:rsid w:val="00C077F0"/>
    <w:rsid w:val="00C07B96"/>
    <w:rsid w:val="00C07F70"/>
    <w:rsid w:val="00C10CB7"/>
    <w:rsid w:val="00C11788"/>
    <w:rsid w:val="00C1189E"/>
    <w:rsid w:val="00C11B53"/>
    <w:rsid w:val="00C1210D"/>
    <w:rsid w:val="00C1223F"/>
    <w:rsid w:val="00C12261"/>
    <w:rsid w:val="00C12319"/>
    <w:rsid w:val="00C12438"/>
    <w:rsid w:val="00C142C2"/>
    <w:rsid w:val="00C156A2"/>
    <w:rsid w:val="00C15C1E"/>
    <w:rsid w:val="00C1619F"/>
    <w:rsid w:val="00C16EEF"/>
    <w:rsid w:val="00C16FEC"/>
    <w:rsid w:val="00C20AA0"/>
    <w:rsid w:val="00C22CB7"/>
    <w:rsid w:val="00C2359B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CF7"/>
    <w:rsid w:val="00C50F07"/>
    <w:rsid w:val="00C5156D"/>
    <w:rsid w:val="00C519DE"/>
    <w:rsid w:val="00C529BF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1B34"/>
    <w:rsid w:val="00C62CC8"/>
    <w:rsid w:val="00C6374E"/>
    <w:rsid w:val="00C63EB0"/>
    <w:rsid w:val="00C63F25"/>
    <w:rsid w:val="00C640F9"/>
    <w:rsid w:val="00C6421A"/>
    <w:rsid w:val="00C64A41"/>
    <w:rsid w:val="00C665FC"/>
    <w:rsid w:val="00C67FAE"/>
    <w:rsid w:val="00C71506"/>
    <w:rsid w:val="00C7202A"/>
    <w:rsid w:val="00C72322"/>
    <w:rsid w:val="00C7261A"/>
    <w:rsid w:val="00C73B75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8B4"/>
    <w:rsid w:val="00C95E23"/>
    <w:rsid w:val="00C96735"/>
    <w:rsid w:val="00C97B96"/>
    <w:rsid w:val="00C97C3E"/>
    <w:rsid w:val="00CA0D77"/>
    <w:rsid w:val="00CA10F4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0407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B97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4C17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4CEC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3A28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B35"/>
    <w:rsid w:val="00D053AC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27873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1B89"/>
    <w:rsid w:val="00D43CD2"/>
    <w:rsid w:val="00D461FB"/>
    <w:rsid w:val="00D46609"/>
    <w:rsid w:val="00D50694"/>
    <w:rsid w:val="00D51EF6"/>
    <w:rsid w:val="00D533E1"/>
    <w:rsid w:val="00D534DD"/>
    <w:rsid w:val="00D54264"/>
    <w:rsid w:val="00D554E3"/>
    <w:rsid w:val="00D55B7E"/>
    <w:rsid w:val="00D55D1B"/>
    <w:rsid w:val="00D56183"/>
    <w:rsid w:val="00D56D61"/>
    <w:rsid w:val="00D57219"/>
    <w:rsid w:val="00D57744"/>
    <w:rsid w:val="00D57D29"/>
    <w:rsid w:val="00D606D1"/>
    <w:rsid w:val="00D60702"/>
    <w:rsid w:val="00D61CD7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6D23"/>
    <w:rsid w:val="00D9724C"/>
    <w:rsid w:val="00D9738A"/>
    <w:rsid w:val="00DA0301"/>
    <w:rsid w:val="00DA127C"/>
    <w:rsid w:val="00DA255A"/>
    <w:rsid w:val="00DA4369"/>
    <w:rsid w:val="00DA4AC4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12A"/>
    <w:rsid w:val="00DC024E"/>
    <w:rsid w:val="00DC03EB"/>
    <w:rsid w:val="00DC0AA2"/>
    <w:rsid w:val="00DC0CAB"/>
    <w:rsid w:val="00DC1623"/>
    <w:rsid w:val="00DC16F3"/>
    <w:rsid w:val="00DC20A8"/>
    <w:rsid w:val="00DC215D"/>
    <w:rsid w:val="00DC2785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81"/>
    <w:rsid w:val="00DD2C9A"/>
    <w:rsid w:val="00DD51DD"/>
    <w:rsid w:val="00DD5504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E6FC8"/>
    <w:rsid w:val="00DF0B70"/>
    <w:rsid w:val="00DF0E2A"/>
    <w:rsid w:val="00DF1628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A84"/>
    <w:rsid w:val="00E14C5A"/>
    <w:rsid w:val="00E15154"/>
    <w:rsid w:val="00E16B31"/>
    <w:rsid w:val="00E17B46"/>
    <w:rsid w:val="00E20938"/>
    <w:rsid w:val="00E20D4C"/>
    <w:rsid w:val="00E246D1"/>
    <w:rsid w:val="00E24AE5"/>
    <w:rsid w:val="00E26BE7"/>
    <w:rsid w:val="00E3004B"/>
    <w:rsid w:val="00E30AA3"/>
    <w:rsid w:val="00E316DA"/>
    <w:rsid w:val="00E318A2"/>
    <w:rsid w:val="00E32342"/>
    <w:rsid w:val="00E332F2"/>
    <w:rsid w:val="00E34161"/>
    <w:rsid w:val="00E34A06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823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A71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4CB2"/>
    <w:rsid w:val="00EA5304"/>
    <w:rsid w:val="00EA640F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569"/>
    <w:rsid w:val="00EF3622"/>
    <w:rsid w:val="00EF475F"/>
    <w:rsid w:val="00EF47AC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0B5"/>
    <w:rsid w:val="00F01AFA"/>
    <w:rsid w:val="00F02648"/>
    <w:rsid w:val="00F034E3"/>
    <w:rsid w:val="00F04D8D"/>
    <w:rsid w:val="00F05240"/>
    <w:rsid w:val="00F06E5E"/>
    <w:rsid w:val="00F072E0"/>
    <w:rsid w:val="00F100F5"/>
    <w:rsid w:val="00F117DB"/>
    <w:rsid w:val="00F11BF9"/>
    <w:rsid w:val="00F1213B"/>
    <w:rsid w:val="00F12499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00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3E4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2642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2BCE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6BCA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1AD8"/>
    <w:rsid w:val="00FB2D60"/>
    <w:rsid w:val="00FB2DBD"/>
    <w:rsid w:val="00FB49B1"/>
    <w:rsid w:val="00FB51B4"/>
    <w:rsid w:val="00FB6BC6"/>
    <w:rsid w:val="00FB6C11"/>
    <w:rsid w:val="00FB6FD2"/>
    <w:rsid w:val="00FB7394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2F1"/>
    <w:rsid w:val="00FD37FB"/>
    <w:rsid w:val="00FD3EE2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0D8"/>
    <w:rsid w:val="00FE623E"/>
    <w:rsid w:val="00FE6B77"/>
    <w:rsid w:val="00FE6E1C"/>
    <w:rsid w:val="00FF07F6"/>
    <w:rsid w:val="00FF0D64"/>
    <w:rsid w:val="00FF22C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544C505F"/>
  <w15:docId w15:val="{B43ABC52-E69E-46A0-947C-7912AF6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 Знак"/>
    <w:basedOn w:val="a"/>
    <w:link w:val="ad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"/>
    <w:basedOn w:val="a0"/>
    <w:link w:val="ac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61B34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Владимировна</cp:lastModifiedBy>
  <cp:revision>24</cp:revision>
  <cp:lastPrinted>2025-12-01T09:36:00Z</cp:lastPrinted>
  <dcterms:created xsi:type="dcterms:W3CDTF">2024-02-09T09:04:00Z</dcterms:created>
  <dcterms:modified xsi:type="dcterms:W3CDTF">2025-12-01T09:36:00Z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